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7FD" w:rsidRDefault="00C237FD">
      <w:pPr>
        <w:ind w:right="-142" w:hanging="567"/>
        <w:jc w:val="center"/>
        <w:rPr>
          <w:rFonts w:ascii="Calibri" w:hAnsi="Calibri" w:cs="Calibri"/>
          <w:b/>
          <w:color w:val="67BEE7"/>
          <w:sz w:val="20"/>
          <w:lang w:val="en-GB"/>
        </w:rPr>
      </w:pPr>
      <w:bookmarkStart w:id="0" w:name="_GoBack"/>
      <w:bookmarkEnd w:id="0"/>
    </w:p>
    <w:p w:rsidR="00C237FD" w:rsidRDefault="007B06DB">
      <w:pPr>
        <w:ind w:right="-142" w:hanging="567"/>
        <w:jc w:val="center"/>
        <w:rPr>
          <w:rFonts w:ascii="Calibri" w:hAnsi="Calibri" w:cs="Calibri"/>
          <w:b/>
          <w:color w:val="67BEE7"/>
          <w:sz w:val="72"/>
          <w:szCs w:val="72"/>
          <w:lang w:val="de-AT"/>
        </w:rPr>
      </w:pPr>
      <w:r>
        <w:rPr>
          <w:rFonts w:ascii="Calibri" w:hAnsi="Calibri" w:cs="Calibri"/>
          <w:b/>
          <w:color w:val="67BEE7"/>
          <w:sz w:val="72"/>
          <w:szCs w:val="72"/>
          <w:lang w:val="de-AT"/>
        </w:rPr>
        <w:t>SONNWEND TURNIER</w:t>
      </w:r>
    </w:p>
    <w:p w:rsidR="00C237FD" w:rsidRDefault="007B06DB">
      <w:pPr>
        <w:ind w:right="-142" w:hanging="567"/>
        <w:jc w:val="center"/>
        <w:rPr>
          <w:rFonts w:ascii="Calibri" w:hAnsi="Calibri" w:cs="Calibri"/>
          <w:b/>
          <w:color w:val="67BEE7"/>
          <w:sz w:val="56"/>
          <w:szCs w:val="56"/>
          <w:lang w:val="de-AT"/>
        </w:rPr>
      </w:pPr>
      <w:r>
        <w:rPr>
          <w:rFonts w:ascii="Calibri" w:hAnsi="Calibri" w:cs="Calibri"/>
          <w:b/>
          <w:color w:val="67BEE7"/>
          <w:sz w:val="56"/>
          <w:szCs w:val="56"/>
          <w:lang w:val="de-AT"/>
        </w:rPr>
        <w:t>Samstag, 20. Juni 2020</w:t>
      </w:r>
    </w:p>
    <w:p w:rsidR="00C237FD" w:rsidRDefault="00C237FD">
      <w:pPr>
        <w:ind w:left="-709"/>
        <w:rPr>
          <w:rFonts w:ascii="Calibri" w:hAnsi="Calibri" w:cs="Calibri"/>
          <w:sz w:val="20"/>
          <w:lang w:val="de-AT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40"/>
        <w:gridCol w:w="7614"/>
      </w:tblGrid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Termin und Start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spacing w:before="60" w:after="60"/>
              <w:rPr>
                <w:rFonts w:ascii="Calibri" w:hAnsi="Calibri" w:cs="Calibri"/>
                <w:color w:val="000000"/>
                <w:sz w:val="20"/>
                <w:lang w:val="de-AT"/>
              </w:rPr>
            </w:pPr>
          </w:p>
        </w:tc>
        <w:tc>
          <w:tcPr>
            <w:tcW w:w="76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60" w:after="120"/>
              <w:rPr>
                <w:rFonts w:ascii="Calibri" w:hAnsi="Calibri" w:cs="Calibri"/>
                <w:b/>
                <w:color w:val="000000"/>
                <w:szCs w:val="24"/>
                <w:lang w:val="de-AT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  <w:lang w:val="de-AT"/>
              </w:rPr>
              <w:t>Samstag: 20.Juni 2020, Kanonenstart: 18:00 Uhr</w:t>
            </w:r>
          </w:p>
          <w:p w:rsidR="00C237FD" w:rsidRDefault="007B06DB">
            <w:pPr>
              <w:pStyle w:val="KeinLeerraum"/>
              <w:ind w:left="720"/>
              <w:rPr>
                <w:rFonts w:ascii="Calibri" w:hAnsi="Calibri" w:cs="Calibri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de-AT"/>
              </w:rPr>
              <w:t>Zählwettspiel 9 Loch am Blue Course</w:t>
            </w:r>
          </w:p>
          <w:p w:rsidR="00C237FD" w:rsidRDefault="007B06DB">
            <w:pPr>
              <w:pStyle w:val="KeinLeerraum"/>
              <w:ind w:left="720"/>
              <w:rPr>
                <w:rFonts w:ascii="Calibri" w:hAnsi="Calibri" w:cs="Calibri"/>
                <w:b/>
                <w:color w:val="000000"/>
                <w:sz w:val="22"/>
                <w:szCs w:val="22"/>
                <w:lang w:val="de-AT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de-AT"/>
              </w:rPr>
              <w:t>2er Texas Scramble</w:t>
            </w:r>
          </w:p>
          <w:p w:rsidR="00C237FD" w:rsidRDefault="00C237FD">
            <w:pPr>
              <w:pStyle w:val="KeinLeerraum"/>
              <w:ind w:left="720"/>
              <w:rPr>
                <w:rFonts w:ascii="Calibri" w:hAnsi="Calibri" w:cs="Calibri"/>
                <w:b/>
                <w:color w:val="000000"/>
                <w:sz w:val="22"/>
                <w:szCs w:val="22"/>
                <w:lang w:val="de-AT"/>
              </w:rPr>
            </w:pPr>
          </w:p>
          <w:p w:rsidR="00C237FD" w:rsidRDefault="007B06DB">
            <w:pPr>
              <w:pStyle w:val="KeinLeerraum"/>
              <w:ind w:left="720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de-AT"/>
              </w:rPr>
              <w:t xml:space="preserve">Im Anschluss an das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de-AT"/>
              </w:rPr>
              <w:t xml:space="preserve">Turnier Sonnwendfeier auf der Terrasse des Open Golf </w:t>
            </w: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de-AT"/>
              </w:rPr>
              <w:t>bistro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de-AT"/>
              </w:rPr>
              <w:t xml:space="preserve"> mit Stelzen vom Grill!!!</w:t>
            </w: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6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Austragung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r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 xml:space="preserve">2er Texas Scramble  Zählwettspiel über 9 Löcher am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de-AT"/>
              </w:rPr>
              <w:t>BLUE Course</w:t>
            </w: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6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Spielbedingungen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120" w:after="12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 xml:space="preserve">Gespielt wird nach den Offiziellen Golfregeln (einschließlich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 xml:space="preserve">Amateurstatut) des R&amp;A-Rules-Limited, den ÖGV–Vorgaben- und Spielbestimmungen, den aktuellen ÖGV-Wettspielbedingungen (Jahrbuch) sowie den Platzregeln von OPEN GOLF St. Johann Alpendorf. </w:t>
            </w: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  <w:lang w:val="de-AT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  <w:lang w:val="de-AT"/>
              </w:rPr>
            </w:pPr>
          </w:p>
        </w:tc>
        <w:tc>
          <w:tcPr>
            <w:tcW w:w="76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  <w:lang w:val="de-AT"/>
              </w:rPr>
            </w:pP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Teilnehmer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60" w:after="12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AT"/>
              </w:rPr>
              <w:t xml:space="preserve">Amateur-Golfer/-innen mit einer Vorgabe bis -54 </w:t>
            </w: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6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6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Nennungen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spacing w:before="60"/>
              <w:rPr>
                <w:rFonts w:ascii="Calibri" w:hAnsi="Calibri" w:cs="Calibri"/>
                <w:color w:val="000000"/>
                <w:sz w:val="20"/>
                <w:lang w:val="en-GB"/>
              </w:rPr>
            </w:pPr>
          </w:p>
        </w:tc>
        <w:tc>
          <w:tcPr>
            <w:tcW w:w="76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12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unter Angabe von Name, Stammvorgabe und Heimatclub im Office des OPEN GOLF St. Johann Alpendorf, Urreiting 105, 5600 St. Johann, </w:t>
            </w:r>
          </w:p>
          <w:p w:rsidR="00C237FD" w:rsidRDefault="007B06DB">
            <w:pPr>
              <w:spacing w:after="120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+43 6462 22 652, info@golfsanktjohann.at</w:t>
            </w: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  <w:lang w:val="en-GB"/>
              </w:rPr>
            </w:pPr>
          </w:p>
        </w:tc>
        <w:tc>
          <w:tcPr>
            <w:tcW w:w="7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  <w:lang w:val="en-GB"/>
              </w:rPr>
            </w:pP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Gebühren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tabs>
                <w:tab w:val="left" w:pos="1843"/>
              </w:tabs>
              <w:spacing w:before="60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tabs>
                <w:tab w:val="left" w:pos="1843"/>
              </w:tabs>
              <w:spacing w:before="120" w:after="60"/>
              <w:jc w:val="both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Startgeld  € 20         Kinder 2004 – 2013   € 10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Greenfee  € 40                                 </w:t>
            </w: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120" w:after="12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Meldeschluss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37FD" w:rsidRDefault="00C237FD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FD" w:rsidRDefault="007B06DB">
            <w:pPr>
              <w:spacing w:before="120" w:after="120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Freitag, 19.06.2020.2020 um 15:00 Uhr</w:t>
            </w:r>
          </w:p>
          <w:p w:rsidR="00C237FD" w:rsidRDefault="007B06DB">
            <w:pPr>
              <w:spacing w:before="120" w:after="120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Maximale Teilnehmerzahl 44 – First Come First Serve</w:t>
            </w: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1276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120" w:after="12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Preise</w:t>
            </w:r>
          </w:p>
        </w:tc>
        <w:tc>
          <w:tcPr>
            <w:tcW w:w="1276" w:type="dxa"/>
            <w:shd w:val="clear" w:color="auto" w:fill="67BEE7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spacing w:before="120" w:after="12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37FD" w:rsidRDefault="00C237FD">
            <w:pPr>
              <w:spacing w:before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FD" w:rsidRDefault="007B06DB">
            <w:r>
              <w:rPr>
                <w:rFonts w:ascii="Calibri" w:hAnsi="Calibri" w:cs="Calibri"/>
                <w:b/>
                <w:color w:val="000000"/>
                <w:szCs w:val="22"/>
              </w:rPr>
              <w:t>1.Brutto, 1. Netto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  <w:lang w:val="en-GB"/>
              </w:rPr>
            </w:pPr>
          </w:p>
        </w:tc>
        <w:tc>
          <w:tcPr>
            <w:tcW w:w="7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C237FD">
            <w:pPr>
              <w:rPr>
                <w:rFonts w:ascii="Calibri" w:hAnsi="Calibri" w:cs="Calibri"/>
                <w:color w:val="FFFFFF"/>
                <w:sz w:val="4"/>
                <w:szCs w:val="4"/>
                <w:lang w:val="en-GB"/>
              </w:rPr>
            </w:pPr>
          </w:p>
        </w:tc>
      </w:tr>
      <w:tr w:rsidR="00C237F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7FD" w:rsidRDefault="007B06DB">
            <w:pPr>
              <w:spacing w:before="120" w:after="12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Wettspielleitung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7FD" w:rsidRDefault="00C237FD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7FD" w:rsidRDefault="007B06DB">
            <w:pPr>
              <w:spacing w:before="120" w:after="12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 Petritsch, Rodney Richards</w:t>
            </w:r>
          </w:p>
        </w:tc>
      </w:tr>
    </w:tbl>
    <w:p w:rsidR="00C237FD" w:rsidRDefault="00C237FD">
      <w:pPr>
        <w:rPr>
          <w:rFonts w:ascii="Calibri" w:hAnsi="Calibri" w:cs="Calibri"/>
          <w:sz w:val="20"/>
        </w:rPr>
      </w:pPr>
    </w:p>
    <w:p w:rsidR="00C237FD" w:rsidRDefault="007B06DB">
      <w:r>
        <w:rPr>
          <w:rFonts w:ascii="Calibri" w:hAnsi="Calibri" w:cs="Calibri"/>
          <w:sz w:val="19"/>
          <w:szCs w:val="19"/>
        </w:rPr>
        <w:t>Mit der Anmeldung stimmen Sie der Veröffentlichung Ihres Namens in der Start- und Ergebnisliste auf golf.at zu.</w:t>
      </w:r>
    </w:p>
    <w:p w:rsidR="00C237FD" w:rsidRDefault="00C237FD"/>
    <w:sectPr w:rsidR="00C237FD">
      <w:headerReference w:type="default" r:id="rId6"/>
      <w:footerReference w:type="default" r:id="rId7"/>
      <w:pgSz w:w="11906" w:h="16838"/>
      <w:pgMar w:top="426" w:right="566" w:bottom="568" w:left="1417" w:header="708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DB" w:rsidRDefault="007B06DB">
      <w:r>
        <w:separator/>
      </w:r>
    </w:p>
  </w:endnote>
  <w:endnote w:type="continuationSeparator" w:id="0">
    <w:p w:rsidR="007B06DB" w:rsidRDefault="007B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ZapfDingbatsITC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217" w:rsidRDefault="007B06DB">
    <w:pPr>
      <w:ind w:left="-567" w:right="-567"/>
      <w:jc w:val="center"/>
    </w:pPr>
    <w:r>
      <w:rPr>
        <w:rFonts w:ascii="Calibri" w:hAnsi="Calibri" w:cs="Calibri"/>
        <w:sz w:val="22"/>
        <w:szCs w:val="22"/>
        <w:lang w:val="en-GB"/>
      </w:rPr>
      <w:t xml:space="preserve">Golfclub St. Johann im Pongau  </w:t>
    </w:r>
    <w:r>
      <w:rPr>
        <w:rFonts w:ascii="Wingdings" w:eastAsia="Wingdings" w:hAnsi="Wingdings" w:cs="Wingdings"/>
        <w:color w:val="67BEE7"/>
        <w:sz w:val="16"/>
        <w:szCs w:val="16"/>
        <w:lang w:val="en-GB"/>
      </w:rPr>
      <w:t></w:t>
    </w:r>
    <w:r>
      <w:rPr>
        <w:rFonts w:ascii="Calibri" w:eastAsia="ZapfDingbatsITC" w:hAnsi="Calibri" w:cs="Calibri"/>
        <w:sz w:val="22"/>
        <w:szCs w:val="22"/>
        <w:lang w:val="en-GB"/>
      </w:rPr>
      <w:t xml:space="preserve"> </w:t>
    </w:r>
    <w:r>
      <w:rPr>
        <w:rFonts w:ascii="Calibri" w:hAnsi="Calibri" w:cs="Calibri"/>
        <w:sz w:val="22"/>
        <w:szCs w:val="22"/>
        <w:lang w:val="en-GB"/>
      </w:rPr>
      <w:t>Urreiting 105</w:t>
    </w:r>
    <w:r>
      <w:rPr>
        <w:rFonts w:ascii="Wingdings" w:eastAsia="Wingdings" w:hAnsi="Wingdings" w:cs="Wingdings"/>
        <w:color w:val="67BEE7"/>
        <w:sz w:val="16"/>
        <w:szCs w:val="16"/>
        <w:lang w:val="en-GB"/>
      </w:rPr>
      <w:t></w:t>
    </w:r>
    <w:r>
      <w:rPr>
        <w:rFonts w:ascii="Calibri" w:hAnsi="Calibri" w:cs="Calibri"/>
        <w:color w:val="67BEE7"/>
        <w:sz w:val="20"/>
        <w:lang w:val="en-GB"/>
      </w:rPr>
      <w:t xml:space="preserve"> </w:t>
    </w:r>
    <w:r>
      <w:rPr>
        <w:rFonts w:ascii="Calibri" w:hAnsi="Calibri" w:cs="Calibri"/>
        <w:sz w:val="22"/>
        <w:szCs w:val="22"/>
        <w:lang w:val="en-GB"/>
      </w:rPr>
      <w:t>A-5600 St. Johann i.P.</w:t>
    </w:r>
  </w:p>
  <w:p w:rsidR="00FF6217" w:rsidRDefault="007B06DB">
    <w:pPr>
      <w:ind w:left="-567" w:right="-567"/>
      <w:jc w:val="center"/>
    </w:pPr>
    <w:r>
      <w:rPr>
        <w:rFonts w:ascii="Calibri" w:hAnsi="Calibri" w:cs="Calibri"/>
        <w:sz w:val="22"/>
        <w:szCs w:val="22"/>
        <w:lang w:val="en-GB"/>
      </w:rPr>
      <w:t xml:space="preserve">T +43 6462 22 65 2 </w:t>
    </w:r>
    <w:r>
      <w:rPr>
        <w:rFonts w:ascii="Wingdings" w:eastAsia="Wingdings" w:hAnsi="Wingdings" w:cs="Wingdings"/>
        <w:color w:val="67BEE7"/>
        <w:sz w:val="16"/>
        <w:szCs w:val="16"/>
        <w:lang w:val="en-GB"/>
      </w:rPr>
      <w:t></w:t>
    </w:r>
    <w:r>
      <w:rPr>
        <w:rFonts w:ascii="Calibri" w:hAnsi="Calibri" w:cs="Calibri"/>
        <w:sz w:val="22"/>
        <w:szCs w:val="22"/>
        <w:lang w:val="en-GB"/>
      </w:rPr>
      <w:t xml:space="preserve"> info@golfsanktjohann.at </w:t>
    </w:r>
    <w:r>
      <w:rPr>
        <w:rFonts w:ascii="Wingdings" w:eastAsia="Wingdings" w:hAnsi="Wingdings" w:cs="Wingdings"/>
        <w:color w:val="67BEE7"/>
        <w:sz w:val="16"/>
        <w:szCs w:val="16"/>
        <w:lang w:val="en-GB"/>
      </w:rPr>
      <w:t></w:t>
    </w:r>
    <w:r>
      <w:rPr>
        <w:rFonts w:ascii="Calibri" w:hAnsi="Calibri" w:cs="Calibri"/>
        <w:color w:val="67BEE7"/>
        <w:sz w:val="16"/>
        <w:szCs w:val="16"/>
        <w:lang w:val="en-GB"/>
      </w:rPr>
      <w:t xml:space="preserve"> </w:t>
    </w:r>
    <w:hyperlink r:id="rId1" w:history="1">
      <w:r>
        <w:rPr>
          <w:rStyle w:val="Hyperlink"/>
          <w:rFonts w:ascii="Calibri" w:hAnsi="Calibri" w:cs="Calibri"/>
          <w:sz w:val="22"/>
          <w:szCs w:val="22"/>
          <w:lang w:val="en-GB"/>
        </w:rPr>
        <w:t>www.golfsanktjohann.at</w:t>
      </w:r>
    </w:hyperlink>
  </w:p>
  <w:p w:rsidR="00FF6217" w:rsidRDefault="007B06DB">
    <w:pPr>
      <w:ind w:left="-567" w:right="-567"/>
      <w:jc w:val="cen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DB" w:rsidRDefault="007B06DB">
      <w:r>
        <w:rPr>
          <w:color w:val="000000"/>
        </w:rPr>
        <w:separator/>
      </w:r>
    </w:p>
  </w:footnote>
  <w:footnote w:type="continuationSeparator" w:id="0">
    <w:p w:rsidR="007B06DB" w:rsidRDefault="007B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217" w:rsidRDefault="007B06DB">
    <w:pPr>
      <w:pStyle w:val="Kopfzeile"/>
      <w:ind w:left="-851"/>
    </w:pPr>
    <w:r>
      <w:rPr>
        <w:noProof/>
        <w:lang w:val="de-AT" w:eastAsia="de-AT"/>
      </w:rPr>
      <w:drawing>
        <wp:inline distT="0" distB="0" distL="0" distR="0">
          <wp:extent cx="1762121" cy="1762121"/>
          <wp:effectExtent l="0" t="0" r="3179" b="3179"/>
          <wp:docPr id="1" name="Grafik 5" descr="F:\LOGOS\OPEN GOLF\logoGOLF OP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1" cy="1762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val="de-AT" w:eastAsia="de-AT"/>
      </w:rPr>
      <w:drawing>
        <wp:inline distT="0" distB="0" distL="0" distR="0">
          <wp:extent cx="5038142" cy="1767699"/>
          <wp:effectExtent l="0" t="0" r="3758" b="0"/>
          <wp:docPr id="2" name="Grafik 4" descr="C:\Users\Bianca\Desktop\OPEN GOLF\BILDER\04 GOLF\FORMATE WEBSITE\Golferin 998x35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8142" cy="17676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37FD"/>
    <w:rsid w:val="00054A2D"/>
    <w:rsid w:val="007B06DB"/>
    <w:rsid w:val="00C2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4FBDB70-BEFD-0F4A-8C06-941BAB4E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KeinLeerraum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Times New Roman" w:eastAsia="Times New Roman" w:hAnsi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lfsanktjohann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Golfclub St. Johann i. Pg.</dc:creator>
  <dc:description/>
  <cp:lastModifiedBy>Microsoft Office User</cp:lastModifiedBy>
  <cp:revision>2</cp:revision>
  <cp:lastPrinted>2019-07-26T07:46:00Z</cp:lastPrinted>
  <dcterms:created xsi:type="dcterms:W3CDTF">2020-05-26T11:53:00Z</dcterms:created>
  <dcterms:modified xsi:type="dcterms:W3CDTF">2020-05-26T11:53:00Z</dcterms:modified>
</cp:coreProperties>
</file>